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A5" w:rsidRPr="000B36D4" w:rsidRDefault="00380DA6" w:rsidP="000B36D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b/>
          <w:sz w:val="24"/>
          <w:szCs w:val="24"/>
          <w:u w:val="single"/>
        </w:rPr>
        <w:t>Clinical Nutrition – Weight Management Study Guide</w:t>
      </w:r>
    </w:p>
    <w:p w:rsidR="00380DA6" w:rsidRPr="000B36D4" w:rsidRDefault="00380DA6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t>Obesity:</w:t>
      </w:r>
    </w:p>
    <w:p w:rsidR="00380DA6" w:rsidRDefault="00C5498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Risk of being overweight &gt; 70%</w:t>
      </w:r>
    </w:p>
    <w:p w:rsidR="00C5498B" w:rsidRDefault="00C5498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Being obese &gt; 30%</w:t>
      </w:r>
    </w:p>
    <w:p w:rsidR="00916F53" w:rsidRDefault="00916F53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Percentage of people being overweight and obese has been going up over the past few decades</w:t>
      </w:r>
    </w:p>
    <w:p w:rsidR="00C5498B" w:rsidRDefault="00C5498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Factors/ causes of Obesity:</w:t>
      </w:r>
    </w:p>
    <w:p w:rsidR="00C5498B" w:rsidRDefault="00C5498B" w:rsidP="000B36D4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 (&gt; 250 Genes, markers, &amp; chromosomal regions)</w:t>
      </w:r>
    </w:p>
    <w:p w:rsidR="00C5498B" w:rsidRDefault="00C5498B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Garrow study = Some people do not put on excess weight easily when over fed</w:t>
      </w:r>
    </w:p>
    <w:p w:rsidR="00C5498B" w:rsidRDefault="00C5498B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lose gained weight easily as well</w:t>
      </w:r>
    </w:p>
    <w:p w:rsidR="00C5498B" w:rsidRDefault="00C5498B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Bouchard study = </w:t>
      </w:r>
      <w:r w:rsidR="00916F53">
        <w:rPr>
          <w:rFonts w:ascii="Times New Roman" w:hAnsi="Times New Roman" w:cs="Times New Roman"/>
          <w:sz w:val="24"/>
          <w:szCs w:val="24"/>
        </w:rPr>
        <w:t>More variation between two identical twin groups then within the identical twins themselves</w:t>
      </w:r>
    </w:p>
    <w:p w:rsidR="00916F53" w:rsidRDefault="00916F53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Indicates genetics a bigger factor than the environment</w:t>
      </w:r>
    </w:p>
    <w:p w:rsidR="00916F53" w:rsidRDefault="00916F53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Liebel study = Higher Body weight =  Higher Basil Metabolic Rate</w:t>
      </w:r>
      <w:r w:rsidR="00EE5601">
        <w:rPr>
          <w:rFonts w:ascii="Times New Roman" w:hAnsi="Times New Roman" w:cs="Times New Roman"/>
          <w:sz w:val="24"/>
          <w:szCs w:val="24"/>
        </w:rPr>
        <w:t xml:space="preserve"> (B</w:t>
      </w:r>
      <w:r>
        <w:rPr>
          <w:rFonts w:ascii="Times New Roman" w:hAnsi="Times New Roman" w:cs="Times New Roman"/>
          <w:sz w:val="24"/>
          <w:szCs w:val="24"/>
        </w:rPr>
        <w:t>MR) &amp; vice versa</w:t>
      </w:r>
    </w:p>
    <w:p w:rsidR="00916F53" w:rsidRDefault="00916F53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Nonexercise Activity Thermogenesis</w:t>
      </w:r>
    </w:p>
    <w:p w:rsidR="00916F53" w:rsidRDefault="00916F53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Brown adipose tissue </w:t>
      </w:r>
      <w:r w:rsidRPr="00916F5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Contains Uncoupling Protein 1 in mitochondria</w:t>
      </w:r>
    </w:p>
    <w:p w:rsidR="00916F53" w:rsidRDefault="00916F53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 by uncoupling ETC from ATP generation (Dissipates H+ gradient)</w:t>
      </w:r>
    </w:p>
    <w:p w:rsidR="00916F53" w:rsidRDefault="00916F53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UCP 2 &amp; 3 in skeletal muscle </w:t>
      </w:r>
      <w:r w:rsidRPr="00916F53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involved in nonshivering thermogenesis</w:t>
      </w:r>
    </w:p>
    <w:p w:rsidR="00916F53" w:rsidRDefault="00EE5601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Differences in genetics can </w:t>
      </w:r>
      <w:r w:rsidR="00F444E5">
        <w:rPr>
          <w:rFonts w:ascii="Times New Roman" w:hAnsi="Times New Roman" w:cs="Times New Roman"/>
          <w:sz w:val="24"/>
          <w:szCs w:val="24"/>
        </w:rPr>
        <w:t>result in differences in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6F53" w:rsidRDefault="00EE5601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BMR</w:t>
      </w:r>
    </w:p>
    <w:p w:rsidR="00EE5601" w:rsidRDefault="00EE5601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Thermic effect of food</w:t>
      </w:r>
    </w:p>
    <w:p w:rsidR="00EE5601" w:rsidRDefault="00EE5601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Habitual physical activity</w:t>
      </w:r>
    </w:p>
    <w:p w:rsidR="00EE5601" w:rsidRDefault="00EE5601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Preferences</w:t>
      </w:r>
    </w:p>
    <w:p w:rsidR="00EE5601" w:rsidRDefault="00EE5601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Appetite &amp; portion control (size &amp; frequency of eating)</w:t>
      </w:r>
    </w:p>
    <w:p w:rsidR="00EE5601" w:rsidRPr="00916F53" w:rsidRDefault="00EE5601" w:rsidP="000B36D4">
      <w:pPr>
        <w:pStyle w:val="ListParagraph"/>
        <w:numPr>
          <w:ilvl w:val="2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of low to moderate activity</w:t>
      </w:r>
    </w:p>
    <w:p w:rsidR="00EE5601" w:rsidRDefault="00916F53" w:rsidP="000B36D4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 Factors</w:t>
      </w:r>
      <w:r w:rsidR="00EE56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601" w:rsidRDefault="00EE5601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Diet</w:t>
      </w:r>
      <w:r w:rsidR="00916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F53" w:rsidRPr="00EE5601" w:rsidRDefault="00EE5601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Inactivity</w:t>
      </w:r>
    </w:p>
    <w:p w:rsidR="00916F53" w:rsidRDefault="00916F53" w:rsidP="000B36D4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Interactions of genetics with environment</w:t>
      </w:r>
    </w:p>
    <w:p w:rsidR="00EE5601" w:rsidRDefault="00EE5601" w:rsidP="000B36D4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Pima Indians in America </w:t>
      </w:r>
      <w:r w:rsidR="009C1B33">
        <w:rPr>
          <w:rFonts w:ascii="Times New Roman" w:hAnsi="Times New Roman" w:cs="Times New Roman"/>
          <w:sz w:val="24"/>
          <w:szCs w:val="24"/>
        </w:rPr>
        <w:t>BMI &gt; Pima of Mexico</w:t>
      </w:r>
      <w:r w:rsidR="008307E0">
        <w:rPr>
          <w:rFonts w:ascii="Times New Roman" w:hAnsi="Times New Roman" w:cs="Times New Roman"/>
          <w:sz w:val="24"/>
          <w:szCs w:val="24"/>
        </w:rPr>
        <w:t xml:space="preserve"> (Pima = Thrifty gene = predisposing to being overweight)</w:t>
      </w:r>
    </w:p>
    <w:p w:rsidR="009C1B33" w:rsidRDefault="009C1B33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Obesity Affects:</w:t>
      </w:r>
    </w:p>
    <w:p w:rsidR="009C1B33" w:rsidRDefault="009C1B33" w:rsidP="000B36D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Increases </w:t>
      </w:r>
      <w:r w:rsidRPr="009C1B33">
        <w:rPr>
          <w:rFonts w:ascii="Times New Roman" w:hAnsi="Times New Roman" w:cs="Times New Roman"/>
          <w:sz w:val="24"/>
          <w:szCs w:val="24"/>
        </w:rPr>
        <w:t>Mortality</w:t>
      </w:r>
    </w:p>
    <w:p w:rsidR="008307E0" w:rsidRDefault="008307E0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BMI = Higher risk of dying from CVD</w:t>
      </w:r>
    </w:p>
    <w:p w:rsidR="008307E0" w:rsidRPr="008307E0" w:rsidRDefault="008307E0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Having Metabolic Syndrome = higher risk of mortality</w:t>
      </w:r>
    </w:p>
    <w:p w:rsidR="009C1B33" w:rsidRDefault="009C1B33" w:rsidP="000B36D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 Cost</w:t>
      </w:r>
    </w:p>
    <w:p w:rsidR="009C1B33" w:rsidRDefault="009C1B33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Obese &lt;65 y/o = 36% higher healthcare expenditures than normal weight people</w:t>
      </w:r>
    </w:p>
    <w:p w:rsidR="009C1B33" w:rsidRDefault="009C1B33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Rack up</w:t>
      </w:r>
      <w:r w:rsidR="006B4727">
        <w:rPr>
          <w:rFonts w:ascii="Times New Roman" w:hAnsi="Times New Roman" w:cs="Times New Roman"/>
          <w:sz w:val="24"/>
          <w:szCs w:val="24"/>
        </w:rPr>
        <w:t xml:space="preserve"> costs in Medicare and Medicaid</w:t>
      </w:r>
    </w:p>
    <w:p w:rsidR="006B4727" w:rsidRDefault="008307E0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more to employers (higher medical expenses &amp; absences)</w:t>
      </w:r>
    </w:p>
    <w:p w:rsidR="006B4727" w:rsidRPr="006B4727" w:rsidRDefault="006B4727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Costs for Men = higher with high body weight &amp; age (age = little effect)</w:t>
      </w:r>
    </w:p>
    <w:p w:rsidR="009C1B33" w:rsidRDefault="009C1B33" w:rsidP="000B36D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Risk for developing and contributing to a myriad of health problems</w:t>
      </w:r>
    </w:p>
    <w:p w:rsidR="009C1B33" w:rsidRDefault="009C1B33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lot of health problems ranging from Skin to Brain and Respiratory Problems</w:t>
      </w:r>
    </w:p>
    <w:p w:rsidR="004530BA" w:rsidRDefault="004530BA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BMI increases the risk also increases</w:t>
      </w:r>
    </w:p>
    <w:p w:rsidR="00F444E5" w:rsidRPr="00F444E5" w:rsidRDefault="00F444E5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Gaining weight as an adult = higher risk of developing Type II Diabetes (DM)</w:t>
      </w:r>
    </w:p>
    <w:p w:rsidR="009C1B33" w:rsidRDefault="009C1B33" w:rsidP="000B36D4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Waist Circumference &gt; 40 inches in men and &gt; 35 inches in women = High risk</w:t>
      </w:r>
    </w:p>
    <w:p w:rsidR="001B266F" w:rsidRPr="000B36D4" w:rsidRDefault="001B266F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lastRenderedPageBreak/>
        <w:t>Weight Loss &amp; Health:</w:t>
      </w:r>
      <w:r w:rsidR="00F444E5" w:rsidRPr="000B36D4">
        <w:rPr>
          <w:rFonts w:ascii="Times New Roman" w:hAnsi="Times New Roman" w:cs="Times New Roman"/>
          <w:sz w:val="24"/>
          <w:szCs w:val="24"/>
          <w:u w:val="single"/>
        </w:rPr>
        <w:t xml:space="preserve"> (Always shoot for 5% - 10% weight loss)</w:t>
      </w:r>
    </w:p>
    <w:p w:rsidR="001B266F" w:rsidRDefault="001B266F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B266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Insulin Sensitivity in Type II Diabetics improves with weight loss</w:t>
      </w:r>
    </w:p>
    <w:p w:rsidR="00F444E5" w:rsidRDefault="001B266F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B266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Framingham Study = Weight gain increases risk of CHD &amp; weight loss decreases risk of CHD in men &amp; women</w:t>
      </w:r>
    </w:p>
    <w:p w:rsidR="00F444E5" w:rsidRPr="00F444E5" w:rsidRDefault="00F444E5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44E5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HbA1C levels decrease in diabetics with weight loss</w:t>
      </w:r>
    </w:p>
    <w:p w:rsidR="001B266F" w:rsidRDefault="001B266F" w:rsidP="000B36D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66F">
        <w:rPr>
          <w:rFonts w:ascii="Times New Roman" w:hAnsi="Times New Roman" w:cs="Times New Roman"/>
          <w:sz w:val="24"/>
          <w:szCs w:val="24"/>
        </w:rPr>
        <w:t>Plasma Lipids improve with weight loss</w:t>
      </w:r>
    </w:p>
    <w:p w:rsid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TGs decrease</w:t>
      </w:r>
    </w:p>
    <w:p w:rsid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C decreases</w:t>
      </w:r>
    </w:p>
    <w:p w:rsidR="001B266F" w:rsidRP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LDL-C decrease</w:t>
      </w:r>
    </w:p>
    <w:p w:rsid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HDL at first goes down but then increases after weight is stabilized</w:t>
      </w:r>
    </w:p>
    <w:p w:rsidR="001B266F" w:rsidRDefault="001B266F" w:rsidP="000B36D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Pressure improves</w:t>
      </w:r>
    </w:p>
    <w:p w:rsid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Systolic and Diastolic go down with weight loss</w:t>
      </w:r>
    </w:p>
    <w:p w:rsid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Systolic goes up with weight gain</w:t>
      </w:r>
    </w:p>
    <w:p w:rsidR="001B266F" w:rsidRDefault="001B266F" w:rsidP="000B36D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Apnea-Hypoapnea Index</w:t>
      </w:r>
    </w:p>
    <w:p w:rsid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(decreases) with weight loss</w:t>
      </w:r>
    </w:p>
    <w:p w:rsidR="001B266F" w:rsidRPr="001B266F" w:rsidRDefault="001B266F" w:rsidP="000B36D4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Worsens (increases) with weight gain</w:t>
      </w:r>
    </w:p>
    <w:p w:rsidR="001B266F" w:rsidRPr="000B36D4" w:rsidRDefault="00F444E5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t>Regulation of Body Weight</w:t>
      </w:r>
    </w:p>
    <w:p w:rsidR="00F444E5" w:rsidRDefault="00F444E5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44E5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Intake &gt; Expenditure = Weight gain</w:t>
      </w:r>
    </w:p>
    <w:p w:rsidR="00F444E5" w:rsidRDefault="00F444E5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44E5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Long-term </w:t>
      </w:r>
      <w:r w:rsidR="004530BA">
        <w:rPr>
          <w:rFonts w:ascii="Times New Roman" w:hAnsi="Times New Roman" w:cs="Times New Roman"/>
          <w:sz w:val="24"/>
          <w:szCs w:val="24"/>
        </w:rPr>
        <w:t>Positive</w:t>
      </w:r>
      <w:r>
        <w:rPr>
          <w:rFonts w:ascii="Times New Roman" w:hAnsi="Times New Roman" w:cs="Times New Roman"/>
          <w:sz w:val="24"/>
          <w:szCs w:val="24"/>
        </w:rPr>
        <w:t xml:space="preserve"> Energy Balance leads to obesity</w:t>
      </w:r>
    </w:p>
    <w:p w:rsidR="00F444E5" w:rsidRDefault="00F444E5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**Can be more complicated though**</w:t>
      </w:r>
    </w:p>
    <w:p w:rsidR="004530BA" w:rsidRDefault="004530BA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Person Expenditures = 60% BMR, 8% Thermic Effect of food, 32% physical Activity</w:t>
      </w:r>
    </w:p>
    <w:p w:rsidR="004530BA" w:rsidRDefault="004530BA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Inactive Person Expenditures = 75% BMR, 8% Thermic Effect of food, 17% physical Activity</w:t>
      </w:r>
    </w:p>
    <w:p w:rsidR="004530BA" w:rsidRDefault="004530BA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BMR Expenditure = Organs&gt;Skeletal&gt;Skin &amp; Bone&gt; Adipose</w:t>
      </w:r>
    </w:p>
    <w:p w:rsidR="004530BA" w:rsidRDefault="004530BA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30BA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Most overweight people have normal metabolism</w:t>
      </w:r>
    </w:p>
    <w:p w:rsidR="004530BA" w:rsidRDefault="004530BA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30BA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People tend to under report Energy Intake</w:t>
      </w:r>
      <w:r w:rsidR="00B73388">
        <w:rPr>
          <w:rFonts w:ascii="Times New Roman" w:hAnsi="Times New Roman" w:cs="Times New Roman"/>
          <w:sz w:val="24"/>
          <w:szCs w:val="24"/>
        </w:rPr>
        <w:t xml:space="preserve"> &amp; over report physical activity</w:t>
      </w:r>
    </w:p>
    <w:p w:rsidR="00B73388" w:rsidRDefault="00B73388" w:rsidP="000B36D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Basal m</w:t>
      </w:r>
      <w:r w:rsidRPr="00B73388">
        <w:rPr>
          <w:rFonts w:ascii="Times New Roman" w:hAnsi="Times New Roman" w:cs="Times New Roman"/>
          <w:sz w:val="24"/>
          <w:szCs w:val="24"/>
        </w:rPr>
        <w:t>etabolic rate affected by calorie intake</w:t>
      </w:r>
    </w:p>
    <w:p w:rsidR="00EE12FB" w:rsidRPr="00EE12FB" w:rsidRDefault="00B73388" w:rsidP="000B36D4">
      <w:pPr>
        <w:pStyle w:val="ListParagraph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 calorie intake can decrease basal metabolic rate (i.e. skipping meals)</w:t>
      </w:r>
    </w:p>
    <w:p w:rsidR="00B73388" w:rsidRDefault="00B73388" w:rsidP="000B36D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Regulation of food intake</w:t>
      </w:r>
    </w:p>
    <w:p w:rsidR="00B73388" w:rsidRDefault="00B73388" w:rsidP="000B36D4">
      <w:pPr>
        <w:pStyle w:val="ListParagraph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is ingested</w:t>
      </w:r>
    </w:p>
    <w:p w:rsidR="00EE12FB" w:rsidRDefault="00EE12FB" w:rsidP="000B36D4">
      <w:pPr>
        <w:pStyle w:val="ListParagraph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stimulation of tissues to release substances</w:t>
      </w:r>
    </w:p>
    <w:p w:rsidR="00EE12FB" w:rsidRDefault="00EE12FB" w:rsidP="000B36D4">
      <w:pPr>
        <w:pStyle w:val="ListParagraph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 involved in regulation</w:t>
      </w:r>
    </w:p>
    <w:p w:rsidR="00EE12FB" w:rsidRDefault="00EE12FB" w:rsidP="000B36D4">
      <w:pPr>
        <w:pStyle w:val="ListParagraph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environment can affect regulation as well</w:t>
      </w:r>
    </w:p>
    <w:p w:rsidR="00EE12FB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***Establish Healthy Eating Habits***</w:t>
      </w:r>
    </w:p>
    <w:p w:rsidR="00EE12FB" w:rsidRDefault="00EE12FB" w:rsidP="000B36D4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EE12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Skipping meals = over eating later</w:t>
      </w:r>
    </w:p>
    <w:p w:rsidR="00EE12FB" w:rsidRDefault="00EE12FB" w:rsidP="000B36D4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EE12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Physiology can be more powerful than willpower</w:t>
      </w:r>
    </w:p>
    <w:p w:rsidR="00B73388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12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Small positive energy balances over longer periods can result in great weight gain</w:t>
      </w:r>
    </w:p>
    <w:p w:rsidR="00EE12FB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12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Avoid drinking a lot of calories (Americans get &gt;400/day from drinks)</w:t>
      </w:r>
    </w:p>
    <w:p w:rsidR="00EE12FB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12FB" w:rsidRPr="000B36D4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t>Recommending Weight Loss:</w:t>
      </w:r>
      <w:r w:rsidR="00660698" w:rsidRPr="000B36D4">
        <w:rPr>
          <w:rFonts w:ascii="Times New Roman" w:hAnsi="Times New Roman" w:cs="Times New Roman"/>
          <w:sz w:val="24"/>
          <w:szCs w:val="24"/>
          <w:u w:val="single"/>
        </w:rPr>
        <w:t xml:space="preserve"> (shoot for 5%-10% </w:t>
      </w:r>
      <w:r w:rsidR="00660698" w:rsidRPr="000B36D4">
        <w:rPr>
          <w:rFonts w:ascii="Times New Roman" w:hAnsi="Times New Roman" w:cs="Times New Roman"/>
          <w:sz w:val="24"/>
          <w:szCs w:val="24"/>
          <w:u w:val="single"/>
        </w:rPr>
        <w:sym w:font="Wingdings" w:char="F0E0"/>
      </w:r>
      <w:r w:rsidR="00660698" w:rsidRPr="000B36D4">
        <w:rPr>
          <w:rFonts w:ascii="Times New Roman" w:hAnsi="Times New Roman" w:cs="Times New Roman"/>
          <w:sz w:val="24"/>
          <w:szCs w:val="24"/>
          <w:u w:val="single"/>
        </w:rPr>
        <w:t xml:space="preserve"> pts can be unrealistic at first)</w:t>
      </w:r>
    </w:p>
    <w:p w:rsidR="00EE12FB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***Permanent weight loss can be difficult to achieve***</w:t>
      </w:r>
    </w:p>
    <w:p w:rsidR="00EE12FB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12F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Short term therapy usually does not result in long term loss</w:t>
      </w:r>
    </w:p>
    <w:p w:rsidR="00EE12FB" w:rsidRDefault="00EE12F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12FB">
        <w:rPr>
          <w:rFonts w:ascii="Times New Roman" w:hAnsi="Times New Roman" w:cs="Times New Roman"/>
          <w:sz w:val="24"/>
          <w:szCs w:val="24"/>
        </w:rPr>
        <w:sym w:font="Wingdings" w:char="F0E0"/>
      </w:r>
      <w:r w:rsidR="00660698">
        <w:rPr>
          <w:rFonts w:ascii="Times New Roman" w:hAnsi="Times New Roman" w:cs="Times New Roman"/>
          <w:sz w:val="24"/>
          <w:szCs w:val="24"/>
        </w:rPr>
        <w:t>Maintained</w:t>
      </w:r>
      <w:r>
        <w:rPr>
          <w:rFonts w:ascii="Times New Roman" w:hAnsi="Times New Roman" w:cs="Times New Roman"/>
          <w:sz w:val="24"/>
          <w:szCs w:val="24"/>
        </w:rPr>
        <w:t xml:space="preserve"> weight loss the</w:t>
      </w:r>
      <w:r w:rsidR="00660698">
        <w:rPr>
          <w:rFonts w:ascii="Times New Roman" w:hAnsi="Times New Roman" w:cs="Times New Roman"/>
          <w:sz w:val="24"/>
          <w:szCs w:val="24"/>
        </w:rPr>
        <w:t>rapy needed to maintain loss</w:t>
      </w:r>
    </w:p>
    <w:p w:rsidR="00660698" w:rsidRDefault="00660698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***weight loss of 5% shown to have significant benefits***</w:t>
      </w:r>
    </w:p>
    <w:p w:rsidR="00660698" w:rsidRDefault="00660698" w:rsidP="000B36D4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Assessing for weight loss potential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Motivation </w:t>
      </w:r>
      <w:r w:rsidRPr="0066069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pt. seeks weight reduction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Stress level </w:t>
      </w:r>
      <w:r w:rsidRPr="0066069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Free of major crises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Psychiatric issues </w:t>
      </w:r>
      <w:r w:rsidRPr="0066069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Free of these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available </w:t>
      </w:r>
      <w:r w:rsidRPr="00660698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15 – 30 minutes/ day for 26 weeks</w:t>
      </w:r>
    </w:p>
    <w:p w:rsidR="00660698" w:rsidRDefault="00660698" w:rsidP="000B36D4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(in order)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 and exercise (Overweight, Obese Class I, II,III)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 (Overweight with co-morbidities, I, II, III)</w:t>
      </w:r>
    </w:p>
    <w:p w:rsidR="00660698" w:rsidRDefault="00660698" w:rsidP="000B36D4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Surgery (</w:t>
      </w:r>
      <w:r w:rsidR="00EB5FCE">
        <w:rPr>
          <w:rFonts w:ascii="Times New Roman" w:hAnsi="Times New Roman" w:cs="Times New Roman"/>
          <w:sz w:val="24"/>
          <w:szCs w:val="24"/>
        </w:rPr>
        <w:t>II with co-morbidities &amp; III)</w:t>
      </w:r>
    </w:p>
    <w:p w:rsidR="00EB5FCE" w:rsidRPr="000B36D4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t>Change of Diet:</w:t>
      </w:r>
    </w:p>
    <w:p w:rsid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Things to adjust:</w:t>
      </w:r>
    </w:p>
    <w:p w:rsidR="00EB5FCE" w:rsidRDefault="00EB5FCE" w:rsidP="000B36D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Lower calorie high drinks</w:t>
      </w:r>
    </w:p>
    <w:p w:rsidR="00EB5FCE" w:rsidRDefault="00EB5FCE" w:rsidP="000B36D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 nutrient dense/low calorie fruits and veggies</w:t>
      </w:r>
    </w:p>
    <w:p w:rsidR="00EB5FCE" w:rsidRDefault="00EB5FCE" w:rsidP="000B36D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 Balanced meals</w:t>
      </w:r>
    </w:p>
    <w:p w:rsidR="00EB5FCE" w:rsidRPr="00EB5FCE" w:rsidRDefault="00EB5FCE" w:rsidP="000B36D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Discourage restrictive diets</w:t>
      </w:r>
    </w:p>
    <w:p w:rsid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in fat consumption = weight loss</w:t>
      </w:r>
    </w:p>
    <w:p w:rsid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5FC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Be careful of reduced/low fat foods they usually have same calories = added sugars</w:t>
      </w:r>
    </w:p>
    <w:p w:rsidR="00EB5FCE" w:rsidRDefault="00EB5FCE" w:rsidP="000B36D4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5FCE">
        <w:rPr>
          <w:rFonts w:ascii="Times New Roman" w:hAnsi="Times New Roman" w:cs="Times New Roman"/>
          <w:sz w:val="24"/>
          <w:szCs w:val="24"/>
        </w:rPr>
        <w:t>Density of foods</w:t>
      </w:r>
    </w:p>
    <w:p w:rsidR="00EB5FCE" w:rsidRDefault="00EB5FCE" w:rsidP="000B36D4">
      <w:pPr>
        <w:pStyle w:val="ListParagraph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density = weight gain</w:t>
      </w:r>
    </w:p>
    <w:p w:rsidR="00EB5FCE" w:rsidRDefault="00EB5FCE" w:rsidP="000B36D4">
      <w:pPr>
        <w:pStyle w:val="ListParagraph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Medium density = maintenance</w:t>
      </w:r>
    </w:p>
    <w:p w:rsidR="00EB5FCE" w:rsidRDefault="00EB5FCE" w:rsidP="000B36D4">
      <w:pPr>
        <w:pStyle w:val="ListParagraph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density = lose weight</w:t>
      </w:r>
    </w:p>
    <w:p w:rsid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Adding Sucrose increases calorie intake</w:t>
      </w:r>
    </w:p>
    <w:p w:rsid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portion size = higher calorie intake</w:t>
      </w:r>
    </w:p>
    <w:p w:rsid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Alcoholic beverages have higher caloric values</w:t>
      </w:r>
    </w:p>
    <w:p w:rsidR="00EB5FCE" w:rsidRPr="00EB5FCE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60698" w:rsidRPr="000B36D4" w:rsidRDefault="00EB5FCE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t>Exercising:</w:t>
      </w:r>
    </w:p>
    <w:p w:rsidR="00EB5FCE" w:rsidRDefault="00EB5FCE" w:rsidP="000B36D4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5FCE">
        <w:rPr>
          <w:rFonts w:ascii="Times New Roman" w:hAnsi="Times New Roman" w:cs="Times New Roman"/>
          <w:sz w:val="24"/>
          <w:szCs w:val="24"/>
        </w:rPr>
        <w:t>Regular Physical Activity</w:t>
      </w:r>
    </w:p>
    <w:p w:rsidR="00EB5FCE" w:rsidRDefault="00EB5FCE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muscle mass (loose less muscle mass)</w:t>
      </w:r>
    </w:p>
    <w:p w:rsidR="00EB5FCE" w:rsidRDefault="00EB5FCE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not see weight loss because of this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Dieting can cause a loss in muscle mass (Diet + Exercise = no/little loss)</w:t>
      </w:r>
    </w:p>
    <w:p w:rsidR="00EB5FCE" w:rsidRDefault="00EB5FCE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cardiovascular/ metabolic health</w:t>
      </w:r>
    </w:p>
    <w:p w:rsidR="00EB5FCE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Maintains weight loss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levels of activity need to maintain</w:t>
      </w:r>
    </w:p>
    <w:p w:rsidR="009E012B" w:rsidRDefault="009E012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**Exercise alone usually does not result in weight loss***</w:t>
      </w:r>
    </w:p>
    <w:p w:rsidR="009E012B" w:rsidRDefault="009E012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**Higher activity = higher weight loss**</w:t>
      </w:r>
    </w:p>
    <w:p w:rsidR="009E012B" w:rsidRDefault="009E012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**Decrease in sedentary activity (decrease TV time) = greater effect then just exercise alone**</w:t>
      </w:r>
    </w:p>
    <w:p w:rsidR="009E012B" w:rsidRDefault="009E012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012B" w:rsidRDefault="009E012B" w:rsidP="000B36D4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exercise</w:t>
      </w:r>
    </w:p>
    <w:p w:rsidR="009E012B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based: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effective than group based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probability of maintaining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convenient</w:t>
      </w:r>
    </w:p>
    <w:p w:rsidR="009E012B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Short-time activity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 to do more frequently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Greater weight loss</w:t>
      </w:r>
    </w:p>
    <w:p w:rsidR="009E012B" w:rsidRDefault="009E012B" w:rsidP="000B36D4">
      <w:pPr>
        <w:pStyle w:val="ListParagraph"/>
        <w:numPr>
          <w:ilvl w:val="2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Better than Long-time activity (hard to find time)</w:t>
      </w:r>
    </w:p>
    <w:p w:rsidR="009E012B" w:rsidRDefault="009E012B" w:rsidP="000B36D4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012B" w:rsidRDefault="009E012B" w:rsidP="000B36D4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Benefits of physical activity</w:t>
      </w:r>
    </w:p>
    <w:p w:rsidR="009E012B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 loss</w:t>
      </w:r>
    </w:p>
    <w:p w:rsidR="009E012B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in risk for CVD</w:t>
      </w:r>
    </w:p>
    <w:p w:rsidR="009E012B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a myriad of other risk factors</w:t>
      </w:r>
    </w:p>
    <w:p w:rsidR="009E012B" w:rsidRDefault="009E012B" w:rsidP="000B36D4">
      <w:pPr>
        <w:pStyle w:val="ListParagraph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Increased HAPPINESS </w:t>
      </w:r>
      <w:r w:rsidRPr="009E012B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9E012B" w:rsidRPr="000B36D4" w:rsidRDefault="009E012B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</w:rPr>
        <w:t>***</w:t>
      </w:r>
      <w:r w:rsidRPr="000B36D4">
        <w:rPr>
          <w:rFonts w:ascii="Times New Roman" w:hAnsi="Times New Roman" w:cs="Times New Roman"/>
          <w:sz w:val="24"/>
          <w:szCs w:val="24"/>
          <w:u w:val="single"/>
        </w:rPr>
        <w:t>Plan of Action</w:t>
      </w:r>
    </w:p>
    <w:p w:rsidR="009E012B" w:rsidRDefault="009E012B" w:rsidP="000B36D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</w:t>
      </w:r>
    </w:p>
    <w:p w:rsidR="009E012B" w:rsidRDefault="009E012B" w:rsidP="000B36D4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Motivation</w:t>
      </w:r>
    </w:p>
    <w:p w:rsidR="009E012B" w:rsidRDefault="009E012B" w:rsidP="000B36D4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Emotional state</w:t>
      </w:r>
    </w:p>
    <w:p w:rsidR="009E012B" w:rsidRDefault="009E012B" w:rsidP="000B36D4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Psychological state</w:t>
      </w:r>
    </w:p>
    <w:p w:rsidR="009E012B" w:rsidRDefault="009E012B" w:rsidP="000B36D4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commitment</w:t>
      </w:r>
    </w:p>
    <w:p w:rsidR="009E012B" w:rsidRDefault="009E012B" w:rsidP="000B36D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 Plan</w:t>
      </w:r>
      <w:r w:rsidR="007E17FC">
        <w:rPr>
          <w:rFonts w:ascii="Times New Roman" w:hAnsi="Times New Roman" w:cs="Times New Roman"/>
          <w:sz w:val="24"/>
          <w:szCs w:val="24"/>
        </w:rPr>
        <w:t xml:space="preserve"> (help by picking easily compliant exercise </w:t>
      </w:r>
      <w:r w:rsidR="007E17FC" w:rsidRPr="007E17FC">
        <w:rPr>
          <w:rFonts w:ascii="Times New Roman" w:hAnsi="Times New Roman" w:cs="Times New Roman"/>
          <w:sz w:val="24"/>
          <w:szCs w:val="24"/>
        </w:rPr>
        <w:sym w:font="Wingdings" w:char="F0E0"/>
      </w:r>
      <w:r w:rsidR="007E17FC">
        <w:rPr>
          <w:rFonts w:ascii="Times New Roman" w:hAnsi="Times New Roman" w:cs="Times New Roman"/>
          <w:sz w:val="24"/>
          <w:szCs w:val="24"/>
        </w:rPr>
        <w:t xml:space="preserve"> at home, short, etc.)</w:t>
      </w:r>
    </w:p>
    <w:p w:rsidR="007E17FC" w:rsidRDefault="007E17FC" w:rsidP="000B36D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Gradually increase activity to 200 min/week</w:t>
      </w:r>
    </w:p>
    <w:p w:rsidR="007E17FC" w:rsidRPr="000B36D4" w:rsidRDefault="007E17FC" w:rsidP="000B36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B36D4">
        <w:rPr>
          <w:rFonts w:ascii="Times New Roman" w:hAnsi="Times New Roman" w:cs="Times New Roman"/>
          <w:sz w:val="24"/>
          <w:szCs w:val="24"/>
          <w:u w:val="single"/>
        </w:rPr>
        <w:t>Alternatives to Exercise and Diet:</w:t>
      </w:r>
    </w:p>
    <w:p w:rsidR="007E17FC" w:rsidRDefault="007E17FC" w:rsidP="000B36D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</w:t>
      </w:r>
    </w:p>
    <w:p w:rsidR="007E17FC" w:rsidRDefault="007E17FC" w:rsidP="000B36D4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number of them out there</w:t>
      </w:r>
    </w:p>
    <w:p w:rsidR="007E17FC" w:rsidRDefault="007E17FC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Inhibitors of pancreatic lipase (Orlistat/Xenical)</w:t>
      </w:r>
    </w:p>
    <w:p w:rsidR="007E17FC" w:rsidRDefault="007E17FC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do not show great weight loss or improvement</w:t>
      </w:r>
    </w:p>
    <w:p w:rsidR="007E17FC" w:rsidRDefault="007E17FC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Monoamine (Ser,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Dop</w:t>
      </w:r>
      <w:proofErr w:type="spellEnd"/>
      <w:r>
        <w:rPr>
          <w:rFonts w:ascii="Times New Roman" w:hAnsi="Times New Roman" w:cs="Times New Roman"/>
          <w:sz w:val="24"/>
          <w:szCs w:val="24"/>
        </w:rPr>
        <w:t>) reuptake inhibitors (Sibutramine/Meridia)</w:t>
      </w:r>
    </w:p>
    <w:p w:rsidR="007E17FC" w:rsidRDefault="007E17FC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that much weight loss</w:t>
      </w:r>
    </w:p>
    <w:p w:rsidR="007E17FC" w:rsidRDefault="007E17FC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at maintaining weight loss if used persistently</w:t>
      </w:r>
    </w:p>
    <w:p w:rsidR="007E17FC" w:rsidRDefault="007E17FC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adverse effects though (cardiovascular)</w:t>
      </w:r>
    </w:p>
    <w:p w:rsidR="007E17FC" w:rsidRDefault="007E17FC" w:rsidP="000B36D4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effective when used alongside diet and exercise modifications</w:t>
      </w:r>
    </w:p>
    <w:p w:rsidR="007E17FC" w:rsidRDefault="000B36D4" w:rsidP="000B36D4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***Some medications can cause weight gain***</w:t>
      </w:r>
    </w:p>
    <w:p w:rsidR="000B36D4" w:rsidRDefault="000B36D4" w:rsidP="000B36D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Bariatric Surgery</w:t>
      </w:r>
    </w:p>
    <w:p w:rsidR="000B36D4" w:rsidRDefault="000B36D4" w:rsidP="000B36D4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Indications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BMI &gt; 40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BMI &gt; 35 with co-morbidities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Appropriate Assessment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methods not effective</w:t>
      </w:r>
    </w:p>
    <w:p w:rsidR="000B36D4" w:rsidRDefault="000B36D4" w:rsidP="000B36D4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Procedures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Restrictive (Make amount in stomach smaller)</w:t>
      </w:r>
    </w:p>
    <w:p w:rsidR="000B36D4" w:rsidRDefault="000B36D4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Gastroplasty</w:t>
      </w:r>
    </w:p>
    <w:p w:rsidR="000B36D4" w:rsidRDefault="000B36D4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Lap band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Malabsorptive</w:t>
      </w:r>
    </w:p>
    <w:p w:rsidR="000B36D4" w:rsidRDefault="000B36D4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Duodenal switch (most weight loss </w:t>
      </w:r>
      <w:r w:rsidRPr="000B36D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BMI &gt; 55)</w:t>
      </w:r>
    </w:p>
    <w:p w:rsidR="000B36D4" w:rsidRDefault="000B36D4" w:rsidP="000B36D4">
      <w:pPr>
        <w:pStyle w:val="ListParagraph"/>
        <w:numPr>
          <w:ilvl w:val="2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Combination</w:t>
      </w:r>
    </w:p>
    <w:p w:rsidR="007E17FC" w:rsidRPr="00A843ED" w:rsidRDefault="000B36D4" w:rsidP="000B36D4">
      <w:pPr>
        <w:pStyle w:val="ListParagraph"/>
        <w:numPr>
          <w:ilvl w:val="3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Roux-en Y Gastric Bypass (most common &amp; laparoscopic)</w:t>
      </w:r>
    </w:p>
    <w:sectPr w:rsidR="007E17FC" w:rsidRPr="00A843ED" w:rsidSect="00A843ED">
      <w:pgSz w:w="12240" w:h="15840"/>
      <w:pgMar w:top="1296" w:right="1368" w:bottom="1368" w:left="13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1501"/>
    <w:multiLevelType w:val="hybridMultilevel"/>
    <w:tmpl w:val="BBE00866"/>
    <w:lvl w:ilvl="0" w:tplc="5CBE5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010CB9"/>
    <w:multiLevelType w:val="hybridMultilevel"/>
    <w:tmpl w:val="A76EB81A"/>
    <w:lvl w:ilvl="0" w:tplc="E7F2BCAC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4E3800"/>
    <w:multiLevelType w:val="hybridMultilevel"/>
    <w:tmpl w:val="1D1E6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F6FC4"/>
    <w:multiLevelType w:val="hybridMultilevel"/>
    <w:tmpl w:val="BA4A2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01147"/>
    <w:multiLevelType w:val="hybridMultilevel"/>
    <w:tmpl w:val="C78CE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329FA"/>
    <w:multiLevelType w:val="hybridMultilevel"/>
    <w:tmpl w:val="89EA5FA2"/>
    <w:lvl w:ilvl="0" w:tplc="0CF6849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136F9"/>
    <w:multiLevelType w:val="hybridMultilevel"/>
    <w:tmpl w:val="DD84BC02"/>
    <w:lvl w:ilvl="0" w:tplc="2F785A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E7CE5"/>
    <w:multiLevelType w:val="hybridMultilevel"/>
    <w:tmpl w:val="16D65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C85006">
      <w:start w:val="1"/>
      <w:numFmt w:val="bullet"/>
      <w:lvlText w:val=""/>
      <w:lvlJc w:val="left"/>
      <w:pPr>
        <w:ind w:left="2880" w:hanging="360"/>
      </w:pPr>
      <w:rPr>
        <w:rFonts w:ascii="Wingdings" w:eastAsiaTheme="minorHAnsi" w:hAnsi="Wingdings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E7A51"/>
    <w:multiLevelType w:val="hybridMultilevel"/>
    <w:tmpl w:val="3C444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15CDF"/>
    <w:multiLevelType w:val="hybridMultilevel"/>
    <w:tmpl w:val="FF2CF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F623E"/>
    <w:multiLevelType w:val="hybridMultilevel"/>
    <w:tmpl w:val="386AA700"/>
    <w:lvl w:ilvl="0" w:tplc="2406543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226B49"/>
    <w:multiLevelType w:val="hybridMultilevel"/>
    <w:tmpl w:val="2F6A6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45B6C"/>
    <w:multiLevelType w:val="hybridMultilevel"/>
    <w:tmpl w:val="80E8C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12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0DA6"/>
    <w:rsid w:val="000B36D4"/>
    <w:rsid w:val="001B266F"/>
    <w:rsid w:val="00380DA6"/>
    <w:rsid w:val="004530BA"/>
    <w:rsid w:val="00660698"/>
    <w:rsid w:val="006B4727"/>
    <w:rsid w:val="007E17FC"/>
    <w:rsid w:val="008307E0"/>
    <w:rsid w:val="00916F53"/>
    <w:rsid w:val="009C1B33"/>
    <w:rsid w:val="009E012B"/>
    <w:rsid w:val="00A603A5"/>
    <w:rsid w:val="00A843ED"/>
    <w:rsid w:val="00B73388"/>
    <w:rsid w:val="00C5498B"/>
    <w:rsid w:val="00D638BF"/>
    <w:rsid w:val="00EB5FCE"/>
    <w:rsid w:val="00EE12FB"/>
    <w:rsid w:val="00EE5601"/>
    <w:rsid w:val="00F4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2011-10-04T23:13:00Z</dcterms:created>
  <dcterms:modified xsi:type="dcterms:W3CDTF">2011-10-05T02:07:00Z</dcterms:modified>
</cp:coreProperties>
</file>